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0C" w:rsidRPr="00173A51" w:rsidRDefault="00747A0C" w:rsidP="00747A0C">
      <w:pPr>
        <w:spacing w:after="0" w:line="240" w:lineRule="auto"/>
        <w:jc w:val="center"/>
        <w:rPr>
          <w:sz w:val="28"/>
        </w:rPr>
      </w:pPr>
      <w:r w:rsidRPr="00173A51">
        <w:rPr>
          <w:sz w:val="28"/>
        </w:rPr>
        <w:t>Drs. Carlton Yuen &amp; Jason Tokunaga</w:t>
      </w:r>
    </w:p>
    <w:tbl>
      <w:tblPr>
        <w:tblStyle w:val="TableGrid"/>
        <w:tblW w:w="0" w:type="auto"/>
        <w:jc w:val="center"/>
        <w:tblLook w:val="04A0"/>
      </w:tblPr>
      <w:tblGrid>
        <w:gridCol w:w="2883"/>
        <w:gridCol w:w="2499"/>
        <w:gridCol w:w="2797"/>
      </w:tblGrid>
      <w:tr w:rsidR="00AC50A6" w:rsidTr="00A53B4F">
        <w:trPr>
          <w:trHeight w:val="365"/>
          <w:jc w:val="center"/>
        </w:trPr>
        <w:tc>
          <w:tcPr>
            <w:tcW w:w="2883" w:type="dxa"/>
          </w:tcPr>
          <w:p w:rsidR="00AC50A6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 xml:space="preserve">1029 </w:t>
            </w:r>
            <w:proofErr w:type="spellStart"/>
            <w:r w:rsidRPr="00E47BB9">
              <w:rPr>
                <w:sz w:val="24"/>
                <w:szCs w:val="24"/>
              </w:rPr>
              <w:t>Kapahulu</w:t>
            </w:r>
            <w:proofErr w:type="spellEnd"/>
            <w:r w:rsidRPr="00E47BB9">
              <w:rPr>
                <w:sz w:val="24"/>
                <w:szCs w:val="24"/>
              </w:rPr>
              <w:t xml:space="preserve"> Ave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ui</w:t>
            </w:r>
            <w:r w:rsidRPr="00E47BB9">
              <w:rPr>
                <w:sz w:val="24"/>
                <w:szCs w:val="24"/>
              </w:rPr>
              <w:t>te 502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Honolulu, HI 96816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Ph: (808) 782-1861</w:t>
            </w:r>
          </w:p>
        </w:tc>
        <w:tc>
          <w:tcPr>
            <w:tcW w:w="2499" w:type="dxa"/>
          </w:tcPr>
          <w:p w:rsidR="00AC50A6" w:rsidRDefault="00AC50A6" w:rsidP="00A5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321 N </w:t>
            </w:r>
            <w:proofErr w:type="spellStart"/>
            <w:r>
              <w:rPr>
                <w:sz w:val="24"/>
                <w:szCs w:val="24"/>
              </w:rPr>
              <w:t>Kuakini</w:t>
            </w:r>
            <w:proofErr w:type="spellEnd"/>
            <w:r>
              <w:rPr>
                <w:sz w:val="24"/>
                <w:szCs w:val="24"/>
              </w:rPr>
              <w:t xml:space="preserve"> St</w:t>
            </w:r>
          </w:p>
          <w:p w:rsidR="00AC50A6" w:rsidRDefault="00AC50A6" w:rsidP="00A5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601</w:t>
            </w:r>
          </w:p>
          <w:p w:rsidR="00AC50A6" w:rsidRDefault="00AC50A6" w:rsidP="00A5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Honolulu, HI 96817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Ph: (808) 491-8886</w:t>
            </w:r>
          </w:p>
        </w:tc>
        <w:tc>
          <w:tcPr>
            <w:tcW w:w="2797" w:type="dxa"/>
          </w:tcPr>
          <w:p w:rsidR="00AC50A6" w:rsidRDefault="00AC50A6" w:rsidP="00A5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99-128 Aiea Heights Drive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ui</w:t>
            </w:r>
            <w:r w:rsidRPr="00E47BB9">
              <w:rPr>
                <w:sz w:val="24"/>
                <w:szCs w:val="24"/>
              </w:rPr>
              <w:t>te 304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Aiea, HI 96701</w:t>
            </w:r>
          </w:p>
          <w:p w:rsidR="00AC50A6" w:rsidRPr="00E47BB9" w:rsidRDefault="00AC50A6" w:rsidP="00A53B4F">
            <w:pPr>
              <w:jc w:val="center"/>
              <w:rPr>
                <w:sz w:val="24"/>
                <w:szCs w:val="24"/>
              </w:rPr>
            </w:pPr>
            <w:r w:rsidRPr="00E47BB9">
              <w:rPr>
                <w:sz w:val="24"/>
                <w:szCs w:val="24"/>
              </w:rPr>
              <w:t>Ph: (808) 688-6898</w:t>
            </w:r>
          </w:p>
        </w:tc>
      </w:tr>
    </w:tbl>
    <w:p w:rsidR="00AC50A6" w:rsidRPr="00173A51" w:rsidRDefault="00AC50A6" w:rsidP="00AF5FE9">
      <w:pPr>
        <w:spacing w:after="0" w:line="240" w:lineRule="auto"/>
        <w:rPr>
          <w:sz w:val="28"/>
        </w:rPr>
      </w:pPr>
    </w:p>
    <w:p w:rsidR="00FC253F" w:rsidRDefault="00747A0C" w:rsidP="00A53B4F">
      <w:pPr>
        <w:spacing w:after="0" w:line="240" w:lineRule="auto"/>
        <w:jc w:val="center"/>
        <w:rPr>
          <w:b/>
          <w:sz w:val="28"/>
          <w:u w:val="single"/>
        </w:rPr>
      </w:pPr>
      <w:r w:rsidRPr="00173A51">
        <w:rPr>
          <w:b/>
          <w:sz w:val="28"/>
          <w:u w:val="single"/>
        </w:rPr>
        <w:t>POST OPERATIVE INSTRUCTIONS FOR CATAR</w:t>
      </w:r>
      <w:r w:rsidR="008079B4">
        <w:rPr>
          <w:b/>
          <w:sz w:val="28"/>
          <w:u w:val="single"/>
        </w:rPr>
        <w:t>A</w:t>
      </w:r>
      <w:r w:rsidRPr="00173A51">
        <w:rPr>
          <w:b/>
          <w:sz w:val="28"/>
          <w:u w:val="single"/>
        </w:rPr>
        <w:t>CT SURGERY</w:t>
      </w:r>
    </w:p>
    <w:p w:rsidR="00A53B4F" w:rsidRPr="00173A51" w:rsidRDefault="00A53B4F" w:rsidP="00A53B4F">
      <w:pPr>
        <w:spacing w:after="0" w:line="240" w:lineRule="auto"/>
        <w:jc w:val="center"/>
        <w:rPr>
          <w:b/>
          <w:sz w:val="28"/>
          <w:u w:val="single"/>
        </w:rPr>
      </w:pPr>
    </w:p>
    <w:p w:rsidR="00AA03A0" w:rsidRDefault="000A0677" w:rsidP="00AC50A6">
      <w:pPr>
        <w:pStyle w:val="ListParagraph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On the</w:t>
      </w:r>
      <w:r w:rsidR="00AA03A0">
        <w:rPr>
          <w:sz w:val="28"/>
        </w:rPr>
        <w:t xml:space="preserve"> day of yo</w:t>
      </w:r>
      <w:r>
        <w:rPr>
          <w:sz w:val="28"/>
        </w:rPr>
        <w:t>ur surgery you may eat once you</w:t>
      </w:r>
      <w:r w:rsidR="00AA03A0">
        <w:rPr>
          <w:sz w:val="28"/>
        </w:rPr>
        <w:t xml:space="preserve"> are discharged from Eye Surgery Center of Hawaii</w:t>
      </w:r>
    </w:p>
    <w:p w:rsidR="00FC253F" w:rsidRPr="00173A51" w:rsidRDefault="00FC253F" w:rsidP="00AC50A6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173A51">
        <w:rPr>
          <w:sz w:val="28"/>
        </w:rPr>
        <w:t>Do not rub or disturb operative eye</w:t>
      </w:r>
    </w:p>
    <w:p w:rsidR="00FC253F" w:rsidRPr="00173A51" w:rsidRDefault="00FC253F" w:rsidP="00AC50A6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173A51">
        <w:rPr>
          <w:sz w:val="28"/>
        </w:rPr>
        <w:t xml:space="preserve">Wear eye shield when sleeping </w:t>
      </w:r>
      <w:r w:rsidR="00B33DAD">
        <w:rPr>
          <w:sz w:val="28"/>
        </w:rPr>
        <w:t xml:space="preserve">(including naps) </w:t>
      </w:r>
      <w:r w:rsidRPr="00173A51">
        <w:rPr>
          <w:sz w:val="28"/>
        </w:rPr>
        <w:t>for the first week</w:t>
      </w:r>
    </w:p>
    <w:p w:rsidR="005F3629" w:rsidRPr="005F3629" w:rsidRDefault="005F3629" w:rsidP="005F3629">
      <w:pPr>
        <w:pStyle w:val="ListParagraph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Showering and washing your hair is permitted but keep your eyes closed and try not to let the water get into your eye, for at least 1 week</w:t>
      </w:r>
    </w:p>
    <w:p w:rsidR="00FC253F" w:rsidRPr="00173A51" w:rsidRDefault="00FC253F" w:rsidP="00AC50A6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173A51">
        <w:rPr>
          <w:sz w:val="28"/>
        </w:rPr>
        <w:t>No swimming for 1 month</w:t>
      </w:r>
    </w:p>
    <w:p w:rsidR="00FC253F" w:rsidRDefault="00FC253F" w:rsidP="00AC50A6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173A51">
        <w:rPr>
          <w:sz w:val="28"/>
        </w:rPr>
        <w:t>No bending, squatting, sneezing</w:t>
      </w:r>
      <w:r w:rsidR="00173A51" w:rsidRPr="00173A51">
        <w:rPr>
          <w:sz w:val="28"/>
        </w:rPr>
        <w:t>, coughing or lifting of anything heavier than 10 lbs for 1 week</w:t>
      </w:r>
    </w:p>
    <w:p w:rsidR="00AA03A0" w:rsidRDefault="00AA03A0" w:rsidP="00A53B4F">
      <w:pPr>
        <w:pStyle w:val="ListParagraph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You may resume normal activities except for strenuous sports the day after surgery.</w:t>
      </w:r>
    </w:p>
    <w:p w:rsidR="005F3629" w:rsidRDefault="00AA03A0" w:rsidP="005F3629">
      <w:pPr>
        <w:pStyle w:val="ListParagraph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Follow the medication schedule attached</w:t>
      </w:r>
    </w:p>
    <w:p w:rsidR="005F3629" w:rsidRPr="005F3629" w:rsidRDefault="005F3629" w:rsidP="005F3629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5F3629">
        <w:rPr>
          <w:sz w:val="28"/>
        </w:rPr>
        <w:br w:type="page"/>
      </w:r>
    </w:p>
    <w:p w:rsidR="00AA03A0" w:rsidRPr="000F6B34" w:rsidRDefault="00AA03A0" w:rsidP="00791706">
      <w:pPr>
        <w:jc w:val="center"/>
        <w:rPr>
          <w:sz w:val="20"/>
        </w:rPr>
      </w:pPr>
      <w:r w:rsidRPr="000F6B34">
        <w:rPr>
          <w:b/>
          <w:sz w:val="28"/>
          <w:szCs w:val="32"/>
        </w:rPr>
        <w:lastRenderedPageBreak/>
        <w:t>AFTER CATARACT SURGERY INSTRUCTIONS</w:t>
      </w:r>
      <w:r w:rsidRPr="000F6B34">
        <w:rPr>
          <w:sz w:val="20"/>
        </w:rPr>
        <w:br/>
      </w:r>
      <w:r w:rsidRPr="000F6B34">
        <w:rPr>
          <w:i/>
          <w:sz w:val="28"/>
          <w:szCs w:val="32"/>
        </w:rPr>
        <w:t>**Instill drops 5 minutes apart**</w:t>
      </w:r>
    </w:p>
    <w:tbl>
      <w:tblPr>
        <w:tblStyle w:val="TableGrid"/>
        <w:tblW w:w="10855" w:type="dxa"/>
        <w:tblLook w:val="04A0"/>
      </w:tblPr>
      <w:tblGrid>
        <w:gridCol w:w="2088"/>
        <w:gridCol w:w="1170"/>
        <w:gridCol w:w="1334"/>
        <w:gridCol w:w="1253"/>
        <w:gridCol w:w="1252"/>
        <w:gridCol w:w="1253"/>
        <w:gridCol w:w="1252"/>
        <w:gridCol w:w="1253"/>
      </w:tblGrid>
      <w:tr w:rsidR="00365C77" w:rsidTr="00135841">
        <w:trPr>
          <w:trHeight w:val="971"/>
        </w:trPr>
        <w:tc>
          <w:tcPr>
            <w:tcW w:w="2088" w:type="dxa"/>
          </w:tcPr>
          <w:p w:rsidR="00365C77" w:rsidRDefault="00365C77" w:rsidP="00636C7B">
            <w:pPr>
              <w:jc w:val="center"/>
              <w:rPr>
                <w:b/>
              </w:rPr>
            </w:pPr>
            <w:r>
              <w:rPr>
                <w:b/>
              </w:rPr>
              <w:t>VIGAMOX (</w:t>
            </w:r>
            <w:proofErr w:type="spellStart"/>
            <w:r>
              <w:rPr>
                <w:b/>
              </w:rPr>
              <w:t>moxifloxacin</w:t>
            </w:r>
            <w:proofErr w:type="spellEnd"/>
            <w:r>
              <w:rPr>
                <w:b/>
              </w:rPr>
              <w:t>)/</w:t>
            </w:r>
          </w:p>
          <w:p w:rsidR="00365C77" w:rsidRDefault="00365C77" w:rsidP="00636C7B">
            <w:pPr>
              <w:jc w:val="center"/>
            </w:pPr>
            <w:r>
              <w:rPr>
                <w:b/>
              </w:rPr>
              <w:t>OFLOXACIN</w:t>
            </w:r>
          </w:p>
          <w:p w:rsidR="00365C77" w:rsidRPr="00EB121E" w:rsidRDefault="00365C77" w:rsidP="00636C7B">
            <w:pPr>
              <w:jc w:val="center"/>
            </w:pPr>
            <w:r>
              <w:t>(</w:t>
            </w:r>
            <w:r w:rsidRPr="00850902">
              <w:rPr>
                <w:b/>
                <w:color w:val="C4BC96" w:themeColor="background2" w:themeShade="BF"/>
              </w:rPr>
              <w:t>BEIGE</w:t>
            </w:r>
            <w:r>
              <w:t xml:space="preserve"> cap)</w:t>
            </w:r>
          </w:p>
          <w:p w:rsidR="00365C77" w:rsidRDefault="00365C77" w:rsidP="00636C7B"/>
          <w:p w:rsidR="00365C77" w:rsidRDefault="00365C77" w:rsidP="00636C7B">
            <w:r>
              <w:t xml:space="preserve">1 drop </w:t>
            </w:r>
            <w:r w:rsidRPr="00EB121E">
              <w:rPr>
                <w:b/>
              </w:rPr>
              <w:t>3x</w:t>
            </w:r>
            <w:r>
              <w:t>/day for 1 week  after surgery</w:t>
            </w:r>
          </w:p>
          <w:p w:rsidR="00365C77" w:rsidRDefault="00365C77" w:rsidP="00636C7B"/>
        </w:tc>
        <w:tc>
          <w:tcPr>
            <w:tcW w:w="1170" w:type="dxa"/>
            <w:vAlign w:val="center"/>
          </w:tcPr>
          <w:p w:rsidR="00365C77" w:rsidRDefault="00365C77" w:rsidP="00636C7B">
            <w:pPr>
              <w:jc w:val="center"/>
            </w:pPr>
            <w:r>
              <w:t>Day 1</w:t>
            </w:r>
          </w:p>
          <w:p w:rsidR="00365C77" w:rsidRPr="00F6755D" w:rsidRDefault="00365C77" w:rsidP="00636C7B">
            <w:pPr>
              <w:jc w:val="center"/>
              <w:rPr>
                <w:sz w:val="36"/>
                <w:szCs w:val="36"/>
              </w:rPr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334" w:type="dxa"/>
            <w:vAlign w:val="center"/>
          </w:tcPr>
          <w:p w:rsidR="00365C77" w:rsidRDefault="00365C77" w:rsidP="00636C7B">
            <w:pPr>
              <w:jc w:val="center"/>
            </w:pPr>
            <w:r>
              <w:t>Day 2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636C7B">
            <w:pPr>
              <w:jc w:val="center"/>
            </w:pPr>
            <w:r>
              <w:t>Day 3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636C7B">
            <w:pPr>
              <w:jc w:val="center"/>
            </w:pPr>
            <w:r>
              <w:t>Day 4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636C7B">
            <w:pPr>
              <w:jc w:val="center"/>
            </w:pPr>
            <w:r>
              <w:t>Day 5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636C7B">
            <w:pPr>
              <w:jc w:val="center"/>
            </w:pPr>
            <w:r>
              <w:t>Day 6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636C7B">
            <w:pPr>
              <w:jc w:val="center"/>
            </w:pPr>
            <w:r>
              <w:t>Day 7</w:t>
            </w:r>
          </w:p>
          <w:p w:rsidR="00365C77" w:rsidRDefault="00365C77" w:rsidP="00636C7B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</w:tr>
      <w:tr w:rsidR="00365C77" w:rsidTr="00135841">
        <w:trPr>
          <w:trHeight w:val="971"/>
        </w:trPr>
        <w:tc>
          <w:tcPr>
            <w:tcW w:w="2088" w:type="dxa"/>
            <w:vMerge w:val="restart"/>
          </w:tcPr>
          <w:p w:rsidR="00045BB1" w:rsidRPr="005C0041" w:rsidRDefault="00045BB1" w:rsidP="00045BB1">
            <w:pPr>
              <w:jc w:val="center"/>
              <w:rPr>
                <w:b/>
              </w:rPr>
            </w:pPr>
            <w:r>
              <w:rPr>
                <w:b/>
              </w:rPr>
              <w:t>KETOROLAC</w:t>
            </w:r>
            <w:r>
              <w:t>/</w:t>
            </w:r>
          </w:p>
          <w:p w:rsidR="00045BB1" w:rsidRPr="005C0041" w:rsidRDefault="00045BB1" w:rsidP="00045BB1">
            <w:pPr>
              <w:jc w:val="center"/>
            </w:pPr>
            <w:r>
              <w:rPr>
                <w:b/>
              </w:rPr>
              <w:t>DICLOFENAC</w:t>
            </w:r>
          </w:p>
          <w:p w:rsidR="00045BB1" w:rsidRDefault="00045BB1" w:rsidP="00045BB1">
            <w:pPr>
              <w:jc w:val="center"/>
            </w:pPr>
            <w:r>
              <w:t>(</w:t>
            </w:r>
            <w:r w:rsidRPr="00C516AC">
              <w:rPr>
                <w:b/>
                <w:color w:val="A6A6A6" w:themeColor="background1" w:themeShade="A6"/>
              </w:rPr>
              <w:t>GREY</w:t>
            </w:r>
            <w:r w:rsidRPr="00C516AC">
              <w:rPr>
                <w:color w:val="A6A6A6" w:themeColor="background1" w:themeShade="A6"/>
              </w:rPr>
              <w:t xml:space="preserve"> </w:t>
            </w:r>
            <w:r>
              <w:t>cap)</w:t>
            </w:r>
          </w:p>
          <w:p w:rsidR="00045BB1" w:rsidRDefault="00045BB1" w:rsidP="00045BB1">
            <w:pPr>
              <w:jc w:val="center"/>
            </w:pPr>
          </w:p>
          <w:p w:rsidR="00B521B7" w:rsidRDefault="00B521B7" w:rsidP="00B521B7">
            <w:r>
              <w:t>-</w:t>
            </w:r>
            <w:r w:rsidRPr="00B521B7">
              <w:rPr>
                <w:b/>
              </w:rPr>
              <w:t>3</w:t>
            </w:r>
            <w:r>
              <w:t xml:space="preserve"> times a day for </w:t>
            </w:r>
            <w:r w:rsidRPr="00B521B7">
              <w:rPr>
                <w:b/>
              </w:rPr>
              <w:t>2 weeks</w:t>
            </w:r>
          </w:p>
          <w:p w:rsidR="00B521B7" w:rsidRDefault="00B521B7" w:rsidP="00B521B7"/>
          <w:p w:rsidR="00B521B7" w:rsidRDefault="00B521B7" w:rsidP="00B521B7">
            <w:r>
              <w:t>-</w:t>
            </w:r>
            <w:r w:rsidRPr="00B521B7">
              <w:rPr>
                <w:b/>
              </w:rPr>
              <w:t>2</w:t>
            </w:r>
            <w:r>
              <w:t xml:space="preserve"> times a day for </w:t>
            </w:r>
            <w:r w:rsidRPr="00B521B7">
              <w:rPr>
                <w:b/>
              </w:rPr>
              <w:t>1 week</w:t>
            </w:r>
          </w:p>
          <w:p w:rsidR="00B521B7" w:rsidRDefault="00B521B7" w:rsidP="00B521B7"/>
          <w:p w:rsidR="00B521B7" w:rsidRDefault="00B521B7" w:rsidP="00B521B7">
            <w:r>
              <w:t>-</w:t>
            </w:r>
            <w:r w:rsidRPr="00B521B7">
              <w:rPr>
                <w:b/>
              </w:rPr>
              <w:t>1</w:t>
            </w:r>
            <w:r>
              <w:t xml:space="preserve"> time a day for </w:t>
            </w:r>
            <w:r w:rsidRPr="00B521B7">
              <w:rPr>
                <w:b/>
              </w:rPr>
              <w:t>1 week</w:t>
            </w:r>
          </w:p>
          <w:p w:rsidR="00365C77" w:rsidRDefault="00365C77" w:rsidP="00B521B7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2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3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4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5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6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7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8</w:t>
            </w:r>
          </w:p>
          <w:p w:rsidR="00365C77" w:rsidRPr="002C34B0" w:rsidRDefault="00365C77" w:rsidP="00AA03A0">
            <w:pPr>
              <w:jc w:val="center"/>
            </w:pPr>
            <w:r w:rsidRPr="002C34B0">
              <w:rPr>
                <w:sz w:val="36"/>
                <w:szCs w:val="36"/>
              </w:rPr>
              <w:t>□□□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9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10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12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13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14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15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16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17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18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19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20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22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23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24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25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26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27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28</w:t>
            </w:r>
          </w:p>
          <w:p w:rsidR="00365C77" w:rsidRDefault="00365C77" w:rsidP="004272CF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 w:val="restart"/>
          </w:tcPr>
          <w:p w:rsidR="00365C77" w:rsidRDefault="00365C77" w:rsidP="00045BB1">
            <w:pPr>
              <w:jc w:val="center"/>
              <w:rPr>
                <w:b/>
              </w:rPr>
            </w:pPr>
            <w:r w:rsidRPr="00C516AC">
              <w:rPr>
                <w:b/>
              </w:rPr>
              <w:t>PREDNISOLONE</w:t>
            </w:r>
            <w:r w:rsidR="00355480">
              <w:rPr>
                <w:b/>
              </w:rPr>
              <w:t>/ LOTEMAX</w:t>
            </w:r>
          </w:p>
          <w:p w:rsidR="00355480" w:rsidRDefault="00355480" w:rsidP="00B521B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loteprednol</w:t>
            </w:r>
            <w:proofErr w:type="spellEnd"/>
            <w:r>
              <w:rPr>
                <w:b/>
              </w:rPr>
              <w:t>)</w:t>
            </w:r>
          </w:p>
          <w:p w:rsidR="00365C77" w:rsidRDefault="00365C77" w:rsidP="00B521B7">
            <w:pPr>
              <w:jc w:val="center"/>
            </w:pPr>
            <w:r>
              <w:t>(</w:t>
            </w:r>
            <w:r>
              <w:rPr>
                <w:b/>
                <w:color w:val="FF99CC"/>
              </w:rPr>
              <w:t>PINK</w:t>
            </w:r>
            <w:r>
              <w:t xml:space="preserve"> cap</w:t>
            </w:r>
            <w:r w:rsidR="00DA4291">
              <w:t xml:space="preserve"> or White</w:t>
            </w:r>
            <w:r>
              <w:t>)</w:t>
            </w:r>
          </w:p>
          <w:p w:rsidR="0012795E" w:rsidRPr="00C516AC" w:rsidRDefault="0012795E" w:rsidP="00AA03A0">
            <w:pPr>
              <w:jc w:val="center"/>
            </w:pPr>
          </w:p>
          <w:p w:rsidR="00B521B7" w:rsidRDefault="00B521B7" w:rsidP="00B521B7">
            <w:r>
              <w:t>-</w:t>
            </w:r>
            <w:r w:rsidRPr="00B521B7">
              <w:rPr>
                <w:b/>
              </w:rPr>
              <w:t>3</w:t>
            </w:r>
            <w:r>
              <w:t xml:space="preserve"> times a day for </w:t>
            </w:r>
            <w:r w:rsidRPr="00B521B7">
              <w:rPr>
                <w:b/>
              </w:rPr>
              <w:t>2 weeks</w:t>
            </w:r>
          </w:p>
          <w:p w:rsidR="00B521B7" w:rsidRDefault="00B521B7" w:rsidP="00B521B7"/>
          <w:p w:rsidR="00B521B7" w:rsidRDefault="00B521B7" w:rsidP="00B521B7">
            <w:r>
              <w:t>-</w:t>
            </w:r>
            <w:r w:rsidRPr="00B521B7">
              <w:rPr>
                <w:b/>
              </w:rPr>
              <w:t>2</w:t>
            </w:r>
            <w:r>
              <w:t xml:space="preserve"> times a day for </w:t>
            </w:r>
            <w:r w:rsidRPr="00B521B7">
              <w:rPr>
                <w:b/>
              </w:rPr>
              <w:t>1 week</w:t>
            </w:r>
          </w:p>
          <w:p w:rsidR="00B521B7" w:rsidRDefault="00B521B7" w:rsidP="00B521B7"/>
          <w:p w:rsidR="00365C77" w:rsidRDefault="00B521B7" w:rsidP="00355480">
            <w:r>
              <w:t>-</w:t>
            </w:r>
            <w:r w:rsidRPr="00B521B7">
              <w:rPr>
                <w:b/>
              </w:rPr>
              <w:t>1</w:t>
            </w:r>
            <w:r>
              <w:t xml:space="preserve"> time a day for </w:t>
            </w:r>
            <w:r w:rsidRPr="00B521B7">
              <w:rPr>
                <w:b/>
              </w:rPr>
              <w:t>1 week</w:t>
            </w:r>
          </w:p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2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3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4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5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6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7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8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9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10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12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13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14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15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16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17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18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19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20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21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□□</w:t>
            </w:r>
          </w:p>
        </w:tc>
      </w:tr>
      <w:tr w:rsidR="00365C77" w:rsidTr="00135841">
        <w:trPr>
          <w:trHeight w:val="948"/>
        </w:trPr>
        <w:tc>
          <w:tcPr>
            <w:tcW w:w="2088" w:type="dxa"/>
            <w:vMerge/>
          </w:tcPr>
          <w:p w:rsidR="00365C77" w:rsidRDefault="00365C77" w:rsidP="00AA03A0"/>
        </w:tc>
        <w:tc>
          <w:tcPr>
            <w:tcW w:w="1170" w:type="dxa"/>
            <w:vAlign w:val="center"/>
          </w:tcPr>
          <w:p w:rsidR="00365C77" w:rsidRDefault="00365C77" w:rsidP="00AA03A0">
            <w:pPr>
              <w:jc w:val="center"/>
            </w:pPr>
            <w:r>
              <w:t>Day 22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334" w:type="dxa"/>
            <w:vAlign w:val="center"/>
          </w:tcPr>
          <w:p w:rsidR="00365C77" w:rsidRDefault="00365C77" w:rsidP="00AA03A0">
            <w:pPr>
              <w:jc w:val="center"/>
            </w:pPr>
            <w:r>
              <w:t>Day 23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24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25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26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2" w:type="dxa"/>
            <w:vAlign w:val="center"/>
          </w:tcPr>
          <w:p w:rsidR="00365C77" w:rsidRDefault="00365C77" w:rsidP="00AA03A0">
            <w:pPr>
              <w:jc w:val="center"/>
            </w:pPr>
            <w:r>
              <w:t>Day 27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  <w:tc>
          <w:tcPr>
            <w:tcW w:w="1253" w:type="dxa"/>
            <w:vAlign w:val="center"/>
          </w:tcPr>
          <w:p w:rsidR="00365C77" w:rsidRDefault="00365C77" w:rsidP="00AA03A0">
            <w:pPr>
              <w:jc w:val="center"/>
            </w:pPr>
            <w:r>
              <w:t>Day 28</w:t>
            </w:r>
          </w:p>
          <w:p w:rsidR="00365C77" w:rsidRDefault="00365C77" w:rsidP="00AA03A0">
            <w:pPr>
              <w:jc w:val="center"/>
            </w:pPr>
            <w:r w:rsidRPr="00F6755D">
              <w:rPr>
                <w:sz w:val="36"/>
                <w:szCs w:val="36"/>
              </w:rPr>
              <w:t>□</w:t>
            </w:r>
          </w:p>
        </w:tc>
      </w:tr>
    </w:tbl>
    <w:p w:rsidR="00AA03A0" w:rsidRPr="00A53B4F" w:rsidRDefault="00AA03A0" w:rsidP="000F6B34">
      <w:pPr>
        <w:spacing w:after="0"/>
        <w:rPr>
          <w:sz w:val="28"/>
        </w:rPr>
      </w:pPr>
    </w:p>
    <w:sectPr w:rsidR="00AA03A0" w:rsidRPr="00A53B4F" w:rsidSect="00AA03A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A0" w:rsidRDefault="00AA03A0" w:rsidP="00D47CE2">
      <w:pPr>
        <w:spacing w:after="0" w:line="240" w:lineRule="auto"/>
      </w:pPr>
      <w:r>
        <w:separator/>
      </w:r>
    </w:p>
  </w:endnote>
  <w:endnote w:type="continuationSeparator" w:id="0">
    <w:p w:rsidR="00AA03A0" w:rsidRDefault="00AA03A0" w:rsidP="00D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A0" w:rsidRDefault="00AA03A0" w:rsidP="00D47CE2">
      <w:pPr>
        <w:spacing w:after="0" w:line="240" w:lineRule="auto"/>
      </w:pPr>
      <w:r>
        <w:separator/>
      </w:r>
    </w:p>
  </w:footnote>
  <w:footnote w:type="continuationSeparator" w:id="0">
    <w:p w:rsidR="00AA03A0" w:rsidRDefault="00AA03A0" w:rsidP="00D4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A0" w:rsidRDefault="00AA03A0" w:rsidP="00D47CE2">
    <w:pPr>
      <w:pStyle w:val="Header"/>
      <w:jc w:val="center"/>
    </w:pPr>
    <w:r w:rsidRPr="00D47CE2">
      <w:rPr>
        <w:noProof/>
      </w:rPr>
      <w:drawing>
        <wp:inline distT="0" distB="0" distL="0" distR="0">
          <wp:extent cx="1790700" cy="857250"/>
          <wp:effectExtent l="19050" t="0" r="0" b="0"/>
          <wp:docPr id="2" name="Picture 1" descr="E:\AVC logo\AlohaFinalsmall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" name="Picture 1" descr="E:\AVC logo\AlohaFinalsmall.T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F2712"/>
    <w:multiLevelType w:val="hybridMultilevel"/>
    <w:tmpl w:val="30466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4034B"/>
    <w:multiLevelType w:val="hybridMultilevel"/>
    <w:tmpl w:val="25126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81586"/>
    <w:multiLevelType w:val="hybridMultilevel"/>
    <w:tmpl w:val="B358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339"/>
    <w:multiLevelType w:val="hybridMultilevel"/>
    <w:tmpl w:val="CAD60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747A0C"/>
    <w:rsid w:val="000073BF"/>
    <w:rsid w:val="00045BB1"/>
    <w:rsid w:val="000A0677"/>
    <w:rsid w:val="000B2449"/>
    <w:rsid w:val="000B6C88"/>
    <w:rsid w:val="000F6B34"/>
    <w:rsid w:val="00100FE4"/>
    <w:rsid w:val="0012795E"/>
    <w:rsid w:val="00135841"/>
    <w:rsid w:val="00173A51"/>
    <w:rsid w:val="0018277D"/>
    <w:rsid w:val="002038D6"/>
    <w:rsid w:val="0025178F"/>
    <w:rsid w:val="00277C20"/>
    <w:rsid w:val="002813D6"/>
    <w:rsid w:val="002B05C3"/>
    <w:rsid w:val="002C34B0"/>
    <w:rsid w:val="002F399A"/>
    <w:rsid w:val="003336CA"/>
    <w:rsid w:val="00340B4C"/>
    <w:rsid w:val="00355480"/>
    <w:rsid w:val="00365C77"/>
    <w:rsid w:val="003669A3"/>
    <w:rsid w:val="00375115"/>
    <w:rsid w:val="003D447B"/>
    <w:rsid w:val="003F6026"/>
    <w:rsid w:val="004272CF"/>
    <w:rsid w:val="004E6ADA"/>
    <w:rsid w:val="00584DC7"/>
    <w:rsid w:val="005C0041"/>
    <w:rsid w:val="005D490C"/>
    <w:rsid w:val="005E281E"/>
    <w:rsid w:val="005E29E0"/>
    <w:rsid w:val="005F3629"/>
    <w:rsid w:val="0060487D"/>
    <w:rsid w:val="006102E0"/>
    <w:rsid w:val="00693215"/>
    <w:rsid w:val="006F0642"/>
    <w:rsid w:val="00747A0C"/>
    <w:rsid w:val="00763EAF"/>
    <w:rsid w:val="00773201"/>
    <w:rsid w:val="00784A08"/>
    <w:rsid w:val="00791706"/>
    <w:rsid w:val="007B3DE2"/>
    <w:rsid w:val="007B67A9"/>
    <w:rsid w:val="008079B4"/>
    <w:rsid w:val="00826334"/>
    <w:rsid w:val="008878A9"/>
    <w:rsid w:val="008964B3"/>
    <w:rsid w:val="00897B54"/>
    <w:rsid w:val="008F145C"/>
    <w:rsid w:val="00932A87"/>
    <w:rsid w:val="009A6736"/>
    <w:rsid w:val="009B456F"/>
    <w:rsid w:val="009D29D3"/>
    <w:rsid w:val="00A23ACB"/>
    <w:rsid w:val="00A4697B"/>
    <w:rsid w:val="00A52FD9"/>
    <w:rsid w:val="00A53B4F"/>
    <w:rsid w:val="00A55C6A"/>
    <w:rsid w:val="00AA03A0"/>
    <w:rsid w:val="00AC50A6"/>
    <w:rsid w:val="00AD223A"/>
    <w:rsid w:val="00AE1C21"/>
    <w:rsid w:val="00AF5FE9"/>
    <w:rsid w:val="00B1440E"/>
    <w:rsid w:val="00B15279"/>
    <w:rsid w:val="00B200A0"/>
    <w:rsid w:val="00B22F2F"/>
    <w:rsid w:val="00B33DAD"/>
    <w:rsid w:val="00B521B7"/>
    <w:rsid w:val="00B55C36"/>
    <w:rsid w:val="00B577AF"/>
    <w:rsid w:val="00B6114D"/>
    <w:rsid w:val="00B6352D"/>
    <w:rsid w:val="00B64E86"/>
    <w:rsid w:val="00BC0344"/>
    <w:rsid w:val="00BC40D8"/>
    <w:rsid w:val="00BE6E04"/>
    <w:rsid w:val="00C43B01"/>
    <w:rsid w:val="00C8335F"/>
    <w:rsid w:val="00CB21DE"/>
    <w:rsid w:val="00CC4EBD"/>
    <w:rsid w:val="00CD22B7"/>
    <w:rsid w:val="00D16BB5"/>
    <w:rsid w:val="00D47CE2"/>
    <w:rsid w:val="00D6699C"/>
    <w:rsid w:val="00D95E68"/>
    <w:rsid w:val="00DA4291"/>
    <w:rsid w:val="00E143AF"/>
    <w:rsid w:val="00E47F50"/>
    <w:rsid w:val="00E51F73"/>
    <w:rsid w:val="00E54056"/>
    <w:rsid w:val="00E83160"/>
    <w:rsid w:val="00E92DA2"/>
    <w:rsid w:val="00EA3C55"/>
    <w:rsid w:val="00EA4634"/>
    <w:rsid w:val="00EC275F"/>
    <w:rsid w:val="00EE2BE3"/>
    <w:rsid w:val="00F33FBE"/>
    <w:rsid w:val="00F92165"/>
    <w:rsid w:val="00FB2C80"/>
    <w:rsid w:val="00FC253F"/>
    <w:rsid w:val="00FE2E0E"/>
    <w:rsid w:val="00FE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CE2"/>
  </w:style>
  <w:style w:type="paragraph" w:styleId="Footer">
    <w:name w:val="footer"/>
    <w:basedOn w:val="Normal"/>
    <w:link w:val="FooterChar"/>
    <w:uiPriority w:val="99"/>
    <w:semiHidden/>
    <w:unhideWhenUsed/>
    <w:rsid w:val="00D4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CE2"/>
  </w:style>
  <w:style w:type="paragraph" w:styleId="BalloonText">
    <w:name w:val="Balloon Text"/>
    <w:basedOn w:val="Normal"/>
    <w:link w:val="BalloonTextChar"/>
    <w:uiPriority w:val="99"/>
    <w:semiHidden/>
    <w:unhideWhenUsed/>
    <w:rsid w:val="00D4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5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1E8D-E914-4CB7-9E46-B983F813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</dc:creator>
  <cp:lastModifiedBy>Alan Ong</cp:lastModifiedBy>
  <cp:revision>43</cp:revision>
  <cp:lastPrinted>2024-10-16T19:29:00Z</cp:lastPrinted>
  <dcterms:created xsi:type="dcterms:W3CDTF">2013-07-18T03:11:00Z</dcterms:created>
  <dcterms:modified xsi:type="dcterms:W3CDTF">2024-10-16T19:29:00Z</dcterms:modified>
</cp:coreProperties>
</file>